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B2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体检须知</w:t>
      </w:r>
    </w:p>
    <w:p w14:paraId="5941C7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  <w:t>1.请体检者按照通知日期在规定时间内到达指定地点集合，统一前往医院进行体检。其他医疗单位的检查结果一律无效。</w:t>
      </w:r>
    </w:p>
    <w:p w14:paraId="1450B3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  <w:t>2.体检严禁弄虚作假、冒名顶替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  <w:t>如隐瞒病史影响体检结果的，后果自负。</w:t>
      </w:r>
    </w:p>
    <w:p w14:paraId="332764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  <w:t>体检者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</w:rPr>
        <w:t>须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eastAsia="zh-CN"/>
        </w:rPr>
        <w:t>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</w:rPr>
        <w:t>身份证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  <w:t>。</w:t>
      </w:r>
    </w:p>
    <w:p w14:paraId="666B50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</w:rPr>
        <w:t>4.体检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  <w:t>当日晨请禁食、禁水。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</w:rPr>
        <w:t>体检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  <w:t>前清淡饮食，避免高脂肪、蛋白饮食及饮酒，保证良好睡眠。</w:t>
      </w:r>
    </w:p>
    <w:p w14:paraId="09A69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  <w:t>体检当日宜穿棉质上衣，不宜穿有金属钮扣的内衣。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</w:rPr>
        <w:t>女性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  <w:t>经期不宜做尿液检查。</w:t>
      </w:r>
    </w:p>
    <w:p w14:paraId="16577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  <w:t>请配合医生认真检查所有项目，勿漏检。若自动放弃某一检查项目，将会影响</w:t>
      </w: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</w:rPr>
        <w:t>聘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  <w:t>用。</w:t>
      </w:r>
    </w:p>
    <w:p w14:paraId="2104A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  <w:t xml:space="preserve">8.体检医师可根据实际需要，增加必要的相应检查、检验项目。 </w:t>
      </w:r>
    </w:p>
    <w:p w14:paraId="732CE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32"/>
          <w:szCs w:val="32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</w:rPr>
        <w:t>体检结束离开健康管理中心之前，请务必将您的体检单交还给服务台护士，切勿带走。</w:t>
      </w:r>
    </w:p>
    <w:p w14:paraId="43C1BADB">
      <w:pPr>
        <w:spacing w:line="420" w:lineRule="exact"/>
        <w:ind w:firstLine="240" w:firstLineChars="1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</w:rPr>
      </w:pPr>
    </w:p>
    <w:p w14:paraId="4E02A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hanging="640" w:hangingChars="200"/>
        <w:textAlignment w:val="auto"/>
        <w:rPr>
          <w:rFonts w:hint="eastAsia" w:ascii="宋体" w:hAnsi="宋体"/>
          <w:color w:val="000000"/>
          <w:sz w:val="32"/>
          <w:szCs w:val="32"/>
        </w:rPr>
      </w:pPr>
    </w:p>
    <w:p w14:paraId="2221EE69">
      <w:pPr>
        <w:spacing w:line="240" w:lineRule="atLeast"/>
        <w:rPr>
          <w:rFonts w:hint="eastAsia" w:ascii="宋体" w:eastAsia="宋体"/>
          <w:b/>
          <w:color w:val="000000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9406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form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xMDFhMTNlOTk4NTAyMGYzM2I4YzZhNmMzMDk0OTMifQ=="/>
  </w:docVars>
  <w:rsids>
    <w:rsidRoot w:val="00E465E8"/>
    <w:rsid w:val="000A2B80"/>
    <w:rsid w:val="000B0CE4"/>
    <w:rsid w:val="000D3B71"/>
    <w:rsid w:val="001060B9"/>
    <w:rsid w:val="001862EB"/>
    <w:rsid w:val="001C21FB"/>
    <w:rsid w:val="00214D69"/>
    <w:rsid w:val="00221DBF"/>
    <w:rsid w:val="002307B7"/>
    <w:rsid w:val="0028053D"/>
    <w:rsid w:val="003014E4"/>
    <w:rsid w:val="0030342B"/>
    <w:rsid w:val="003327C3"/>
    <w:rsid w:val="00336B14"/>
    <w:rsid w:val="00337634"/>
    <w:rsid w:val="00346B3B"/>
    <w:rsid w:val="003557B5"/>
    <w:rsid w:val="0040225F"/>
    <w:rsid w:val="00443B9C"/>
    <w:rsid w:val="00453E6E"/>
    <w:rsid w:val="004E09B9"/>
    <w:rsid w:val="005033B2"/>
    <w:rsid w:val="00515747"/>
    <w:rsid w:val="0056436C"/>
    <w:rsid w:val="005B54CB"/>
    <w:rsid w:val="005C4C1F"/>
    <w:rsid w:val="005D1740"/>
    <w:rsid w:val="00637464"/>
    <w:rsid w:val="0067705A"/>
    <w:rsid w:val="006B3103"/>
    <w:rsid w:val="00734E84"/>
    <w:rsid w:val="00781DE9"/>
    <w:rsid w:val="00805A7A"/>
    <w:rsid w:val="008160FC"/>
    <w:rsid w:val="00820291"/>
    <w:rsid w:val="00850B57"/>
    <w:rsid w:val="0086680A"/>
    <w:rsid w:val="00867482"/>
    <w:rsid w:val="008945BA"/>
    <w:rsid w:val="00896158"/>
    <w:rsid w:val="00903095"/>
    <w:rsid w:val="00AA2021"/>
    <w:rsid w:val="00B23CB9"/>
    <w:rsid w:val="00BA07E2"/>
    <w:rsid w:val="00BA6950"/>
    <w:rsid w:val="00C11579"/>
    <w:rsid w:val="00C24F50"/>
    <w:rsid w:val="00CF3A15"/>
    <w:rsid w:val="00D02E5E"/>
    <w:rsid w:val="00D1440C"/>
    <w:rsid w:val="00D71E41"/>
    <w:rsid w:val="00DA62F2"/>
    <w:rsid w:val="00DC4437"/>
    <w:rsid w:val="00DD7E1D"/>
    <w:rsid w:val="00E465E8"/>
    <w:rsid w:val="00E52B28"/>
    <w:rsid w:val="00E7764A"/>
    <w:rsid w:val="00EA271A"/>
    <w:rsid w:val="00EB306B"/>
    <w:rsid w:val="00FA1BAB"/>
    <w:rsid w:val="00FB4770"/>
    <w:rsid w:val="00FB4E3A"/>
    <w:rsid w:val="00FC274F"/>
    <w:rsid w:val="018515FB"/>
    <w:rsid w:val="01B84AC1"/>
    <w:rsid w:val="01DC31FB"/>
    <w:rsid w:val="03157EFB"/>
    <w:rsid w:val="035115A7"/>
    <w:rsid w:val="037A6C71"/>
    <w:rsid w:val="03AD6DFA"/>
    <w:rsid w:val="04695092"/>
    <w:rsid w:val="04E27B44"/>
    <w:rsid w:val="051020CB"/>
    <w:rsid w:val="05802BFF"/>
    <w:rsid w:val="05A22428"/>
    <w:rsid w:val="081F4438"/>
    <w:rsid w:val="0835453B"/>
    <w:rsid w:val="084A458F"/>
    <w:rsid w:val="084D16D3"/>
    <w:rsid w:val="084E1064"/>
    <w:rsid w:val="098A2807"/>
    <w:rsid w:val="098E4CA0"/>
    <w:rsid w:val="09F87A6B"/>
    <w:rsid w:val="0A29623A"/>
    <w:rsid w:val="0AEF43D2"/>
    <w:rsid w:val="0BF46917"/>
    <w:rsid w:val="0C183FE6"/>
    <w:rsid w:val="0D607132"/>
    <w:rsid w:val="0E6872B8"/>
    <w:rsid w:val="0F580821"/>
    <w:rsid w:val="109C385F"/>
    <w:rsid w:val="11F92E84"/>
    <w:rsid w:val="12AD1F1D"/>
    <w:rsid w:val="12C14EE8"/>
    <w:rsid w:val="13A91C4A"/>
    <w:rsid w:val="13F76573"/>
    <w:rsid w:val="15784284"/>
    <w:rsid w:val="158E4396"/>
    <w:rsid w:val="15BC48EB"/>
    <w:rsid w:val="15FB3D6A"/>
    <w:rsid w:val="167645CC"/>
    <w:rsid w:val="169A0E24"/>
    <w:rsid w:val="169D285A"/>
    <w:rsid w:val="16BD25C6"/>
    <w:rsid w:val="17AE4B6E"/>
    <w:rsid w:val="18177DFB"/>
    <w:rsid w:val="188B0420"/>
    <w:rsid w:val="18CE60FC"/>
    <w:rsid w:val="192E0506"/>
    <w:rsid w:val="1A1A0FB4"/>
    <w:rsid w:val="1A4000CF"/>
    <w:rsid w:val="1CA90EA4"/>
    <w:rsid w:val="1DF94471"/>
    <w:rsid w:val="1E2218A5"/>
    <w:rsid w:val="20352614"/>
    <w:rsid w:val="20936CEE"/>
    <w:rsid w:val="209A196C"/>
    <w:rsid w:val="20E40A86"/>
    <w:rsid w:val="216F0160"/>
    <w:rsid w:val="21AE50B7"/>
    <w:rsid w:val="21EF55AB"/>
    <w:rsid w:val="224628B5"/>
    <w:rsid w:val="22AB4B13"/>
    <w:rsid w:val="2311745B"/>
    <w:rsid w:val="2314256B"/>
    <w:rsid w:val="23AC58A2"/>
    <w:rsid w:val="25165384"/>
    <w:rsid w:val="25B0074E"/>
    <w:rsid w:val="263344F8"/>
    <w:rsid w:val="263539E0"/>
    <w:rsid w:val="270D4184"/>
    <w:rsid w:val="278E2E97"/>
    <w:rsid w:val="27A47BF7"/>
    <w:rsid w:val="28152C91"/>
    <w:rsid w:val="282B3424"/>
    <w:rsid w:val="28DB5D2F"/>
    <w:rsid w:val="29425B4A"/>
    <w:rsid w:val="299F21CD"/>
    <w:rsid w:val="2A191F68"/>
    <w:rsid w:val="2ABC28B0"/>
    <w:rsid w:val="2B435335"/>
    <w:rsid w:val="2BE45EC4"/>
    <w:rsid w:val="2C5017E3"/>
    <w:rsid w:val="2CCA62E6"/>
    <w:rsid w:val="2D1B7B15"/>
    <w:rsid w:val="2DA24298"/>
    <w:rsid w:val="2DCD1EFD"/>
    <w:rsid w:val="2E9C6326"/>
    <w:rsid w:val="2EAA31CA"/>
    <w:rsid w:val="2FA355C1"/>
    <w:rsid w:val="30336083"/>
    <w:rsid w:val="309F09B9"/>
    <w:rsid w:val="30C24E15"/>
    <w:rsid w:val="323360DE"/>
    <w:rsid w:val="32BE5598"/>
    <w:rsid w:val="33001780"/>
    <w:rsid w:val="339B7606"/>
    <w:rsid w:val="33C776AF"/>
    <w:rsid w:val="34025FDE"/>
    <w:rsid w:val="353E5EEB"/>
    <w:rsid w:val="35E46F9E"/>
    <w:rsid w:val="367D7294"/>
    <w:rsid w:val="368B269F"/>
    <w:rsid w:val="374B2777"/>
    <w:rsid w:val="37894D3E"/>
    <w:rsid w:val="37CC715C"/>
    <w:rsid w:val="38772FF9"/>
    <w:rsid w:val="39172067"/>
    <w:rsid w:val="39F340D6"/>
    <w:rsid w:val="3A8E3E10"/>
    <w:rsid w:val="3AA511B5"/>
    <w:rsid w:val="3B684572"/>
    <w:rsid w:val="3C220D4A"/>
    <w:rsid w:val="3C8A7E48"/>
    <w:rsid w:val="3D155FF4"/>
    <w:rsid w:val="3DE92743"/>
    <w:rsid w:val="3FA26847"/>
    <w:rsid w:val="3FE85162"/>
    <w:rsid w:val="41A36E7C"/>
    <w:rsid w:val="41E7056F"/>
    <w:rsid w:val="4253528A"/>
    <w:rsid w:val="42553D78"/>
    <w:rsid w:val="429A22A3"/>
    <w:rsid w:val="430331DB"/>
    <w:rsid w:val="446515B4"/>
    <w:rsid w:val="44742B55"/>
    <w:rsid w:val="452649F8"/>
    <w:rsid w:val="45493477"/>
    <w:rsid w:val="45F2629C"/>
    <w:rsid w:val="46B97680"/>
    <w:rsid w:val="46C017A6"/>
    <w:rsid w:val="46C40F6C"/>
    <w:rsid w:val="471C3E9C"/>
    <w:rsid w:val="49007D97"/>
    <w:rsid w:val="49412C0A"/>
    <w:rsid w:val="49454690"/>
    <w:rsid w:val="495D1B37"/>
    <w:rsid w:val="49A1592E"/>
    <w:rsid w:val="4AB81867"/>
    <w:rsid w:val="4AD81634"/>
    <w:rsid w:val="4ADC5396"/>
    <w:rsid w:val="4B0B3AEE"/>
    <w:rsid w:val="4C10700B"/>
    <w:rsid w:val="4DBA11AC"/>
    <w:rsid w:val="4E6B56A8"/>
    <w:rsid w:val="4F940C2D"/>
    <w:rsid w:val="4FA57B48"/>
    <w:rsid w:val="4FCA12DF"/>
    <w:rsid w:val="503277B2"/>
    <w:rsid w:val="503A753C"/>
    <w:rsid w:val="50472400"/>
    <w:rsid w:val="50D202C4"/>
    <w:rsid w:val="51127F55"/>
    <w:rsid w:val="5143049F"/>
    <w:rsid w:val="518B1668"/>
    <w:rsid w:val="51BD299F"/>
    <w:rsid w:val="52C24C23"/>
    <w:rsid w:val="55D56B59"/>
    <w:rsid w:val="56140BD9"/>
    <w:rsid w:val="56A72ABD"/>
    <w:rsid w:val="5728242E"/>
    <w:rsid w:val="59392695"/>
    <w:rsid w:val="5A5F63A2"/>
    <w:rsid w:val="5B4D4E01"/>
    <w:rsid w:val="5BCC3A0F"/>
    <w:rsid w:val="5BE16A87"/>
    <w:rsid w:val="5D9B4AD0"/>
    <w:rsid w:val="5E141031"/>
    <w:rsid w:val="5E407DFD"/>
    <w:rsid w:val="5E862BA9"/>
    <w:rsid w:val="5FFB519C"/>
    <w:rsid w:val="60170DC2"/>
    <w:rsid w:val="601D5B8A"/>
    <w:rsid w:val="60827217"/>
    <w:rsid w:val="60D2504E"/>
    <w:rsid w:val="6165301F"/>
    <w:rsid w:val="617B3A8C"/>
    <w:rsid w:val="61EC329C"/>
    <w:rsid w:val="63656484"/>
    <w:rsid w:val="639B341B"/>
    <w:rsid w:val="645F62D9"/>
    <w:rsid w:val="64F93AF3"/>
    <w:rsid w:val="66A55F99"/>
    <w:rsid w:val="674937ED"/>
    <w:rsid w:val="689D2C08"/>
    <w:rsid w:val="689F0C5D"/>
    <w:rsid w:val="6992341A"/>
    <w:rsid w:val="6A590AFB"/>
    <w:rsid w:val="6A82748B"/>
    <w:rsid w:val="6AB91DF3"/>
    <w:rsid w:val="6AC62FC2"/>
    <w:rsid w:val="6B5E6ED6"/>
    <w:rsid w:val="6E4E7848"/>
    <w:rsid w:val="6E665E24"/>
    <w:rsid w:val="6E6F6B0B"/>
    <w:rsid w:val="6E826C9E"/>
    <w:rsid w:val="6EBE0D0F"/>
    <w:rsid w:val="6ECF509D"/>
    <w:rsid w:val="6F0A6CEF"/>
    <w:rsid w:val="6FF31B0C"/>
    <w:rsid w:val="70B35C21"/>
    <w:rsid w:val="710F5710"/>
    <w:rsid w:val="71972555"/>
    <w:rsid w:val="72640272"/>
    <w:rsid w:val="72BD52D6"/>
    <w:rsid w:val="72EB52F4"/>
    <w:rsid w:val="73D73D51"/>
    <w:rsid w:val="73F15C05"/>
    <w:rsid w:val="741F0D40"/>
    <w:rsid w:val="749303E1"/>
    <w:rsid w:val="74C40431"/>
    <w:rsid w:val="74C41D79"/>
    <w:rsid w:val="75AE0E49"/>
    <w:rsid w:val="779E60D8"/>
    <w:rsid w:val="78E052C4"/>
    <w:rsid w:val="795E41B0"/>
    <w:rsid w:val="7C386555"/>
    <w:rsid w:val="7E252B49"/>
    <w:rsid w:val="7E670B11"/>
    <w:rsid w:val="7EC3252C"/>
    <w:rsid w:val="7F295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customStyle="1" w:styleId="9">
    <w:name w:val="Header Char"/>
    <w:basedOn w:val="7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WwW.YlmF.CoM</Company>
  <Pages>1</Pages>
  <Words>341</Words>
  <Characters>353</Characters>
  <Lines>0</Lines>
  <Paragraphs>0</Paragraphs>
  <TotalTime>12</TotalTime>
  <ScaleCrop>false</ScaleCrop>
  <LinksUpToDate>false</LinksUpToDate>
  <CharactersWithSpaces>354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2012-07-20T03:19:00Z</dcterms:created>
  <dc:creator>雨林木风</dc:creator>
  <cp:lastModifiedBy>周咏亮</cp:lastModifiedBy>
  <cp:lastPrinted>2025-04-07T07:02:08Z</cp:lastPrinted>
  <dcterms:modified xsi:type="dcterms:W3CDTF">2025-04-07T07:02:16Z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A51731762B9847E08BE029F6607D063E</vt:lpwstr>
  </property>
  <property fmtid="{D5CDD505-2E9C-101B-9397-08002B2CF9AE}" pid="4" name="commondata">
    <vt:lpwstr>eyJoZGlkIjoiZjcxMDFhMTNlOTk4NTAyMGYzM2I4YzZhNmMzMDk0OTMifQ==</vt:lpwstr>
  </property>
  <property fmtid="{D5CDD505-2E9C-101B-9397-08002B2CF9AE}" pid="5" name="KSOTemplateDocerSaveRecord">
    <vt:lpwstr>eyJoZGlkIjoiMDZlODM3ZDNjMTEyZTJiMGZmM2FhZTVmZjk1NzQ5ZTQifQ==</vt:lpwstr>
  </property>
</Properties>
</file>